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F73A37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B4099C8" w:rsidR="00AE314D" w:rsidRPr="00052B69" w:rsidRDefault="00A133B8" w:rsidP="00E208C4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B4388">
        <w:rPr>
          <w:rFonts w:cs="Arial"/>
          <w:bCs/>
          <w:color w:val="000000" w:themeColor="text1"/>
          <w:sz w:val="26"/>
          <w:szCs w:val="26"/>
        </w:rPr>
        <w:t>Trent-ESL</w:t>
      </w:r>
      <w:r w:rsidR="00E208C4" w:rsidRPr="00E208C4">
        <w:rPr>
          <w:rFonts w:cs="Arial"/>
          <w:bCs/>
          <w:color w:val="000000" w:themeColor="text1"/>
          <w:sz w:val="26"/>
          <w:szCs w:val="26"/>
        </w:rPr>
        <w:t xml:space="preserve"> Student Wellness Assistant </w:t>
      </w:r>
    </w:p>
    <w:p w14:paraId="54B0CDFE" w14:textId="196E647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208C4">
        <w:rPr>
          <w:rFonts w:cs="Arial"/>
          <w:bCs/>
          <w:color w:val="000000" w:themeColor="text1"/>
          <w:sz w:val="26"/>
          <w:szCs w:val="26"/>
        </w:rPr>
        <w:t>A-</w:t>
      </w:r>
      <w:r w:rsidR="00F73A37">
        <w:rPr>
          <w:rFonts w:cs="Arial"/>
          <w:bCs/>
          <w:color w:val="000000" w:themeColor="text1"/>
          <w:sz w:val="26"/>
          <w:szCs w:val="26"/>
        </w:rPr>
        <w:t xml:space="preserve">474 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| VIP: </w:t>
      </w:r>
      <w:r w:rsidR="00E208C4">
        <w:rPr>
          <w:rFonts w:cs="Arial"/>
          <w:bCs/>
          <w:color w:val="000000" w:themeColor="text1"/>
          <w:sz w:val="26"/>
          <w:szCs w:val="26"/>
        </w:rPr>
        <w:t>1</w:t>
      </w:r>
      <w:r w:rsidR="00F73A37">
        <w:rPr>
          <w:rFonts w:cs="Arial"/>
          <w:bCs/>
          <w:color w:val="000000" w:themeColor="text1"/>
          <w:sz w:val="26"/>
          <w:szCs w:val="26"/>
        </w:rPr>
        <w:t>930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2E75F75" w:rsidR="00A133B8" w:rsidRPr="003F57D4" w:rsidRDefault="00A133B8" w:rsidP="003F57D4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E208C4">
        <w:rPr>
          <w:rStyle w:val="Heading2Char"/>
          <w:color w:val="000000" w:themeColor="text1"/>
          <w:sz w:val="26"/>
          <w:szCs w:val="26"/>
        </w:rPr>
        <w:t>6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2CCB80DC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208C4">
        <w:rPr>
          <w:rFonts w:cs="Arial"/>
          <w:bCs/>
          <w:color w:val="000000" w:themeColor="text1"/>
          <w:sz w:val="26"/>
          <w:szCs w:val="26"/>
        </w:rPr>
        <w:t>Trent International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86BA8A4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F73A37" w:rsidRPr="00F73A37">
        <w:rPr>
          <w:rStyle w:val="Heading2Char"/>
          <w:bCs w:val="0"/>
          <w:color w:val="000000" w:themeColor="text1"/>
          <w:sz w:val="26"/>
          <w:szCs w:val="26"/>
        </w:rPr>
        <w:t>Manager, Trent-ESL</w:t>
      </w:r>
    </w:p>
    <w:p w14:paraId="6321F5BD" w14:textId="68AB7437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F73A37">
        <w:rPr>
          <w:rFonts w:cs="Arial"/>
          <w:sz w:val="26"/>
          <w:szCs w:val="26"/>
        </w:rPr>
        <w:t>July 14,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F73A37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6A845260" w14:textId="225C7D4D" w:rsidR="00E208C4" w:rsidRPr="00E208C4" w:rsidRDefault="00E208C4" w:rsidP="00E208C4">
      <w:pPr>
        <w:rPr>
          <w:lang w:val="en-CA"/>
        </w:rPr>
      </w:pPr>
      <w:r w:rsidRPr="00E208C4">
        <w:t xml:space="preserve">The scope of responsibility supports the mental health and wellness of </w:t>
      </w:r>
      <w:r w:rsidR="006564A8">
        <w:t xml:space="preserve">Trent-ESL </w:t>
      </w:r>
      <w:r w:rsidRPr="00E208C4">
        <w:t>students throughout their lifecycle as a Trent</w:t>
      </w:r>
      <w:r w:rsidR="006564A8">
        <w:t xml:space="preserve">-ESL </w:t>
      </w:r>
      <w:r w:rsidRPr="00E208C4">
        <w:t>student, from acceptance to graduation. Reporting to the</w:t>
      </w:r>
      <w:r w:rsidR="00F73A37">
        <w:t xml:space="preserve"> Manager, Trent-ESL</w:t>
      </w:r>
      <w:r w:rsidRPr="00E208C4">
        <w:t xml:space="preserve">, the </w:t>
      </w:r>
      <w:r w:rsidR="00B87BDA">
        <w:t>Trent-ESL</w:t>
      </w:r>
      <w:r w:rsidRPr="00E208C4">
        <w:t xml:space="preserve"> Student Wellness Assistant supports student mental health and wellness through delivering meaningful, engaging, and culturally appropriate programming, and by providing one-on-one support to international students in need.  </w:t>
      </w:r>
    </w:p>
    <w:p w14:paraId="01A2524B" w14:textId="672B2B07" w:rsidR="00E208C4" w:rsidRPr="00E208C4" w:rsidRDefault="00E208C4" w:rsidP="00E208C4">
      <w:r w:rsidRPr="00E208C4">
        <w:t xml:space="preserve">Working as part of the </w:t>
      </w:r>
      <w:r w:rsidR="006564A8">
        <w:t xml:space="preserve">Trent-ESL and </w:t>
      </w:r>
      <w:r w:rsidRPr="00E208C4">
        <w:t xml:space="preserve">Trent International team, the </w:t>
      </w:r>
      <w:r w:rsidR="003B4388">
        <w:t>Wellness Assistant</w:t>
      </w:r>
      <w:r w:rsidRPr="00E208C4">
        <w:t xml:space="preserve"> will have </w:t>
      </w:r>
      <w:r w:rsidR="00F73A37" w:rsidRPr="00E208C4">
        <w:t>a key</w:t>
      </w:r>
      <w:r w:rsidRPr="00E208C4">
        <w:t xml:space="preserve"> role in developing a calendar of workshops and events to foster resilience and promote mental health and wellness of Trent</w:t>
      </w:r>
      <w:r w:rsidR="006564A8">
        <w:t>-ESL</w:t>
      </w:r>
      <w:r w:rsidRPr="00E208C4">
        <w:t>’s students.  These events will promote health practices and policies, improve the health and well-being of international students as well as global and cultural awareness.</w:t>
      </w:r>
    </w:p>
    <w:p w14:paraId="4AA2BD78" w14:textId="1AD28614" w:rsidR="00E208C4" w:rsidRPr="00E208C4" w:rsidRDefault="00E208C4" w:rsidP="00E208C4">
      <w:r w:rsidRPr="00E208C4">
        <w:t xml:space="preserve">Under the direction of </w:t>
      </w:r>
      <w:r w:rsidR="00F73A37">
        <w:t>the Manager, Trent-ESL</w:t>
      </w:r>
      <w:r w:rsidRPr="00E208C4">
        <w:t xml:space="preserve">, the </w:t>
      </w:r>
      <w:r w:rsidR="003B4388">
        <w:t>Wellness Assistant</w:t>
      </w:r>
      <w:r w:rsidRPr="00E208C4">
        <w:t xml:space="preserve"> will plan, promote, </w:t>
      </w:r>
      <w:r w:rsidR="00F73A37" w:rsidRPr="00E208C4">
        <w:t>deliver,</w:t>
      </w:r>
      <w:r w:rsidRPr="00E208C4">
        <w:t xml:space="preserve"> and host </w:t>
      </w:r>
      <w:r w:rsidR="006564A8">
        <w:t xml:space="preserve">in-person </w:t>
      </w:r>
      <w:r w:rsidRPr="00E208C4">
        <w:t>events</w:t>
      </w:r>
      <w:r>
        <w:t>.</w:t>
      </w:r>
    </w:p>
    <w:p w14:paraId="4D4C4254" w14:textId="6865269A" w:rsidR="00E208C4" w:rsidRPr="00E208C4" w:rsidRDefault="00E208C4" w:rsidP="00E208C4">
      <w:r w:rsidRPr="00E208C4">
        <w:t xml:space="preserve">Key programming includes but is not limited to building resilience, managing stress, understanding seasonal affective </w:t>
      </w:r>
      <w:r w:rsidR="00F73A37" w:rsidRPr="00E208C4">
        <w:t>disorder,</w:t>
      </w:r>
      <w:r w:rsidRPr="00E208C4">
        <w:t xml:space="preserve"> cross-cultural education, and supporting racialized communities. </w:t>
      </w:r>
    </w:p>
    <w:p w14:paraId="01997706" w14:textId="0B86CB4C" w:rsidR="00E208C4" w:rsidRPr="00E208C4" w:rsidRDefault="00E208C4" w:rsidP="00E208C4">
      <w:r w:rsidRPr="00E208C4">
        <w:t xml:space="preserve">This position is based at the Peterborough campus. The incumbent provides cross-cultural and wellness communication expertise to all Trent campuses. This position offers an opportunity to make the </w:t>
      </w:r>
      <w:r w:rsidR="006564A8">
        <w:t xml:space="preserve">Trent-ESL </w:t>
      </w:r>
      <w:r w:rsidRPr="00E208C4">
        <w:t>international student experience a positive one.</w:t>
      </w:r>
    </w:p>
    <w:p w14:paraId="34911A7A" w14:textId="63484E30" w:rsidR="004E43E6" w:rsidRPr="002552CC" w:rsidRDefault="004E43E6" w:rsidP="004E43E6"/>
    <w:p w14:paraId="3BE1794F" w14:textId="5C402A0A" w:rsidR="00AE314D" w:rsidRPr="00F73A37" w:rsidRDefault="00A133B8" w:rsidP="00F73A37">
      <w:pPr>
        <w:pStyle w:val="Heading4"/>
      </w:pPr>
      <w:r w:rsidRPr="00F73A37">
        <w:lastRenderedPageBreak/>
        <w:t>Key Activities:</w:t>
      </w:r>
    </w:p>
    <w:p w14:paraId="07D23508" w14:textId="7F44012B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 xml:space="preserve">Develop and present a series of online and in-person mental health-promotion workshops for </w:t>
      </w:r>
      <w:r w:rsidR="0080106D" w:rsidRPr="00F73A37">
        <w:rPr>
          <w:rFonts w:cs="Arial"/>
          <w:szCs w:val="24"/>
        </w:rPr>
        <w:t>Trent-ESL</w:t>
      </w:r>
      <w:r w:rsidRPr="00F73A37">
        <w:rPr>
          <w:rFonts w:cs="Arial"/>
          <w:szCs w:val="24"/>
        </w:rPr>
        <w:t xml:space="preserve"> students recognizing that the audience may include low level English </w:t>
      </w:r>
      <w:r w:rsidR="003F57D4" w:rsidRPr="00F73A37">
        <w:rPr>
          <w:rFonts w:cs="Arial"/>
          <w:szCs w:val="24"/>
        </w:rPr>
        <w:t>proficiency.</w:t>
      </w:r>
    </w:p>
    <w:p w14:paraId="264924A6" w14:textId="6EEDD650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 xml:space="preserve">Create a series of marketing and communications material to be available to </w:t>
      </w:r>
      <w:r w:rsidR="00B87BDA" w:rsidRPr="00F73A37">
        <w:rPr>
          <w:rFonts w:cs="Arial"/>
          <w:szCs w:val="24"/>
        </w:rPr>
        <w:t>Trent-ESL</w:t>
      </w:r>
      <w:r w:rsidRPr="00F73A37">
        <w:rPr>
          <w:rFonts w:cs="Arial"/>
          <w:szCs w:val="24"/>
        </w:rPr>
        <w:t xml:space="preserve"> </w:t>
      </w:r>
      <w:r w:rsidR="003F57D4" w:rsidRPr="00F73A37">
        <w:rPr>
          <w:rFonts w:cs="Arial"/>
          <w:szCs w:val="24"/>
        </w:rPr>
        <w:t>students.</w:t>
      </w:r>
    </w:p>
    <w:p w14:paraId="5F0FC0FE" w14:textId="7ECFA072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 xml:space="preserve">Work with current wellness support </w:t>
      </w:r>
      <w:r w:rsidR="003F57D4" w:rsidRPr="00F73A37">
        <w:rPr>
          <w:rFonts w:cs="Arial"/>
          <w:szCs w:val="24"/>
        </w:rPr>
        <w:t>departments.</w:t>
      </w:r>
    </w:p>
    <w:p w14:paraId="7A6BB9CF" w14:textId="268E3D90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 xml:space="preserve">Responsible for peer supports and assistance to individuals to promote and educate a healthy </w:t>
      </w:r>
      <w:r w:rsidR="003F57D4" w:rsidRPr="00F73A37">
        <w:rPr>
          <w:rFonts w:cs="Arial"/>
          <w:szCs w:val="24"/>
        </w:rPr>
        <w:t>lifestyle.</w:t>
      </w:r>
    </w:p>
    <w:p w14:paraId="11C42127" w14:textId="4D7FECD1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 xml:space="preserve">Identify areas where mental health </w:t>
      </w:r>
      <w:r w:rsidR="00F73A37" w:rsidRPr="00F73A37">
        <w:rPr>
          <w:rFonts w:cs="Arial"/>
          <w:szCs w:val="24"/>
        </w:rPr>
        <w:t>support</w:t>
      </w:r>
      <w:r w:rsidRPr="00F73A37">
        <w:rPr>
          <w:rFonts w:cs="Arial"/>
          <w:szCs w:val="24"/>
        </w:rPr>
        <w:t xml:space="preserve"> for </w:t>
      </w:r>
      <w:r w:rsidR="0080106D" w:rsidRPr="00F73A37">
        <w:rPr>
          <w:rFonts w:cs="Arial"/>
          <w:szCs w:val="24"/>
        </w:rPr>
        <w:t>Trent-ESL</w:t>
      </w:r>
      <w:r w:rsidRPr="00F73A37">
        <w:rPr>
          <w:rFonts w:cs="Arial"/>
          <w:szCs w:val="24"/>
        </w:rPr>
        <w:t xml:space="preserve"> students can be </w:t>
      </w:r>
      <w:r w:rsidR="003F57D4" w:rsidRPr="00F73A37">
        <w:rPr>
          <w:rFonts w:cs="Arial"/>
          <w:szCs w:val="24"/>
        </w:rPr>
        <w:t>improved.</w:t>
      </w:r>
    </w:p>
    <w:p w14:paraId="2C389ED3" w14:textId="022EF48F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 xml:space="preserve">Meet one-on-one with </w:t>
      </w:r>
      <w:r w:rsidR="0080106D" w:rsidRPr="00F73A37">
        <w:rPr>
          <w:rFonts w:cs="Arial"/>
          <w:szCs w:val="24"/>
        </w:rPr>
        <w:t>Trent-ESL</w:t>
      </w:r>
      <w:r w:rsidRPr="00F73A37">
        <w:rPr>
          <w:rFonts w:cs="Arial"/>
          <w:szCs w:val="24"/>
        </w:rPr>
        <w:t xml:space="preserve"> students to discuss their mental health concerns. Support, triage, refer, and connect them to on and off-campus resources as </w:t>
      </w:r>
      <w:r w:rsidR="003F57D4" w:rsidRPr="00F73A37">
        <w:rPr>
          <w:rFonts w:cs="Arial"/>
          <w:szCs w:val="24"/>
        </w:rPr>
        <w:t>appropriate.</w:t>
      </w:r>
    </w:p>
    <w:p w14:paraId="1331CD56" w14:textId="72F7E8F4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>Foster collaborative relationships between Trent</w:t>
      </w:r>
      <w:r w:rsidR="0080106D" w:rsidRPr="00F73A37">
        <w:rPr>
          <w:rFonts w:cs="Arial"/>
          <w:szCs w:val="24"/>
        </w:rPr>
        <w:t>-ESL</w:t>
      </w:r>
      <w:r w:rsidRPr="00F73A37">
        <w:rPr>
          <w:rFonts w:cs="Arial"/>
          <w:szCs w:val="24"/>
        </w:rPr>
        <w:t xml:space="preserve"> and on- and off-campus </w:t>
      </w:r>
      <w:r w:rsidR="003F57D4" w:rsidRPr="00F73A37">
        <w:rPr>
          <w:rFonts w:cs="Arial"/>
          <w:szCs w:val="24"/>
        </w:rPr>
        <w:t>partners.</w:t>
      </w:r>
    </w:p>
    <w:p w14:paraId="789F170F" w14:textId="2BB0C391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 xml:space="preserve">Strengthen the relationship between </w:t>
      </w:r>
      <w:r w:rsidR="0080106D" w:rsidRPr="00F73A37">
        <w:rPr>
          <w:rFonts w:cs="Arial"/>
          <w:szCs w:val="24"/>
        </w:rPr>
        <w:t xml:space="preserve">Trent-ESL, </w:t>
      </w:r>
      <w:r w:rsidRPr="00F73A37">
        <w:rPr>
          <w:rFonts w:cs="Arial"/>
          <w:szCs w:val="24"/>
        </w:rPr>
        <w:t xml:space="preserve">Trent International and the international student community through the coordination of engaging programming and </w:t>
      </w:r>
      <w:r w:rsidR="003F57D4" w:rsidRPr="00F73A37">
        <w:rPr>
          <w:rFonts w:cs="Arial"/>
          <w:szCs w:val="24"/>
        </w:rPr>
        <w:t>events.</w:t>
      </w:r>
    </w:p>
    <w:p w14:paraId="6F0CAAA4" w14:textId="5ED3AD63" w:rsidR="00E208C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 xml:space="preserve">Monitor and report on projects’ successes and </w:t>
      </w:r>
      <w:r w:rsidR="003F57D4" w:rsidRPr="00F73A37">
        <w:rPr>
          <w:rFonts w:cs="Arial"/>
          <w:szCs w:val="24"/>
        </w:rPr>
        <w:t>challenges.</w:t>
      </w:r>
    </w:p>
    <w:p w14:paraId="5463AEF7" w14:textId="62D1A273" w:rsidR="00E947D4" w:rsidRPr="00F73A37" w:rsidRDefault="00E208C4" w:rsidP="00F73A37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F73A37">
        <w:rPr>
          <w:rFonts w:cs="Arial"/>
          <w:szCs w:val="24"/>
        </w:rPr>
        <w:t>Provide logistical support for Tren</w:t>
      </w:r>
      <w:r w:rsidR="0080106D" w:rsidRPr="00F73A37">
        <w:rPr>
          <w:rFonts w:cs="Arial"/>
          <w:szCs w:val="24"/>
        </w:rPr>
        <w:t>t-ESL</w:t>
      </w:r>
      <w:r w:rsidRPr="00F73A37">
        <w:rPr>
          <w:rFonts w:cs="Arial"/>
          <w:szCs w:val="24"/>
        </w:rPr>
        <w:t xml:space="preserve"> </w:t>
      </w:r>
      <w:r w:rsidR="003F57D4" w:rsidRPr="00F73A37">
        <w:rPr>
          <w:rFonts w:cs="Arial"/>
          <w:szCs w:val="24"/>
        </w:rPr>
        <w:t>events.</w:t>
      </w:r>
    </w:p>
    <w:p w14:paraId="116692C6" w14:textId="77777777" w:rsidR="00E208C4" w:rsidRPr="00E947D4" w:rsidRDefault="00E208C4" w:rsidP="00E208C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F73A37">
      <w:pPr>
        <w:pStyle w:val="Heading4"/>
      </w:pPr>
      <w:r w:rsidRPr="003B48E3">
        <w:t>Education Required</w:t>
      </w:r>
      <w:r w:rsidR="00DF4C26">
        <w:t>:</w:t>
      </w:r>
    </w:p>
    <w:p w14:paraId="43575A26" w14:textId="1806B1FA" w:rsidR="00E208C4" w:rsidRPr="00E208C4" w:rsidRDefault="00E208C4" w:rsidP="00E208C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Bachelor’s Degree, College Diploma (3 years)</w:t>
      </w:r>
      <w:r w:rsidR="003F57D4">
        <w:rPr>
          <w:rFonts w:cs="Arial"/>
          <w:szCs w:val="24"/>
        </w:rPr>
        <w:t>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F73A37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237CB6E5" w14:textId="6EFAF4E3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 xml:space="preserve">Two </w:t>
      </w:r>
      <w:r w:rsidR="00F73A37">
        <w:rPr>
          <w:rFonts w:cs="Arial"/>
          <w:szCs w:val="24"/>
        </w:rPr>
        <w:t xml:space="preserve">(2) </w:t>
      </w:r>
      <w:r w:rsidRPr="00E208C4">
        <w:rPr>
          <w:rFonts w:cs="Arial"/>
          <w:szCs w:val="24"/>
        </w:rPr>
        <w:t>years of related work experience</w:t>
      </w:r>
      <w:r w:rsidR="003F57D4">
        <w:rPr>
          <w:rFonts w:cs="Arial"/>
          <w:szCs w:val="24"/>
        </w:rPr>
        <w:t>.</w:t>
      </w:r>
    </w:p>
    <w:p w14:paraId="02812ECF" w14:textId="3E5D9C28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Excellent organizational skills</w:t>
      </w:r>
      <w:r w:rsidR="003F57D4">
        <w:rPr>
          <w:rFonts w:cs="Arial"/>
          <w:szCs w:val="24"/>
        </w:rPr>
        <w:t>.</w:t>
      </w:r>
    </w:p>
    <w:p w14:paraId="30ED76D8" w14:textId="283C83FF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Ability to communicate effectively</w:t>
      </w:r>
      <w:r w:rsidR="003F57D4">
        <w:rPr>
          <w:rFonts w:cs="Arial"/>
          <w:szCs w:val="24"/>
        </w:rPr>
        <w:t>.</w:t>
      </w:r>
    </w:p>
    <w:p w14:paraId="20F5066D" w14:textId="34A0A2D5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Demonstrated written and verbal communication skills</w:t>
      </w:r>
      <w:r w:rsidR="003F57D4">
        <w:rPr>
          <w:rFonts w:cs="Arial"/>
          <w:szCs w:val="24"/>
        </w:rPr>
        <w:t>.</w:t>
      </w:r>
    </w:p>
    <w:p w14:paraId="730458CA" w14:textId="11938D03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Ability to work cooperatively in a variety of setting</w:t>
      </w:r>
      <w:r w:rsidR="003F57D4">
        <w:rPr>
          <w:rFonts w:cs="Arial"/>
          <w:szCs w:val="24"/>
        </w:rPr>
        <w:t>.</w:t>
      </w:r>
    </w:p>
    <w:p w14:paraId="08CF2B62" w14:textId="3C0D891E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Must be available to work some evenings and weekends as required</w:t>
      </w:r>
      <w:r w:rsidR="006564A8">
        <w:rPr>
          <w:rFonts w:cs="Arial"/>
          <w:szCs w:val="24"/>
        </w:rPr>
        <w:t>.</w:t>
      </w:r>
    </w:p>
    <w:p w14:paraId="0EBFF498" w14:textId="553A6469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Demonstrated proficiency with MS Office suite of programs (Word, Excel, PowerPoint), as well as web-based communications and social networking tools</w:t>
      </w:r>
      <w:r w:rsidR="003F57D4">
        <w:rPr>
          <w:rFonts w:cs="Arial"/>
          <w:szCs w:val="24"/>
        </w:rPr>
        <w:t>.</w:t>
      </w:r>
    </w:p>
    <w:p w14:paraId="75172237" w14:textId="3C2AF66C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Proven ability to work on multiple tasks and determine priorities in a busy, fast growing, multi-campus environment</w:t>
      </w:r>
      <w:r w:rsidR="003F57D4">
        <w:rPr>
          <w:rFonts w:cs="Arial"/>
          <w:szCs w:val="24"/>
        </w:rPr>
        <w:t>.</w:t>
      </w:r>
    </w:p>
    <w:p w14:paraId="13887E43" w14:textId="573C64C0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Proven ability to work effectively in a diverse team environment</w:t>
      </w:r>
      <w:r w:rsidR="003F57D4">
        <w:rPr>
          <w:rFonts w:cs="Arial"/>
          <w:szCs w:val="24"/>
        </w:rPr>
        <w:t>.</w:t>
      </w:r>
    </w:p>
    <w:p w14:paraId="76608191" w14:textId="6E52229B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Social work</w:t>
      </w:r>
      <w:r w:rsidR="006564A8">
        <w:rPr>
          <w:rFonts w:cs="Arial"/>
          <w:szCs w:val="24"/>
        </w:rPr>
        <w:t xml:space="preserve"> or </w:t>
      </w:r>
      <w:r w:rsidRPr="00E208C4">
        <w:rPr>
          <w:rFonts w:cs="Arial"/>
          <w:szCs w:val="24"/>
        </w:rPr>
        <w:t>nursing background preferred</w:t>
      </w:r>
      <w:r w:rsidR="003F57D4">
        <w:rPr>
          <w:rFonts w:cs="Arial"/>
          <w:szCs w:val="24"/>
        </w:rPr>
        <w:t>.</w:t>
      </w:r>
      <w:r w:rsidR="0080106D">
        <w:rPr>
          <w:rFonts w:cs="Arial"/>
          <w:szCs w:val="24"/>
        </w:rPr>
        <w:t xml:space="preserve"> Experience </w:t>
      </w:r>
      <w:r w:rsidR="003B4388">
        <w:rPr>
          <w:rFonts w:cs="Arial"/>
          <w:szCs w:val="24"/>
        </w:rPr>
        <w:t xml:space="preserve">working </w:t>
      </w:r>
      <w:r w:rsidR="0080106D">
        <w:rPr>
          <w:rFonts w:cs="Arial"/>
          <w:szCs w:val="24"/>
        </w:rPr>
        <w:t>with visually impaired clients preferred.</w:t>
      </w:r>
    </w:p>
    <w:p w14:paraId="6F577E7A" w14:textId="600684ED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 xml:space="preserve">Fluency in </w:t>
      </w:r>
      <w:r w:rsidR="006564A8">
        <w:rPr>
          <w:rFonts w:cs="Arial"/>
          <w:szCs w:val="24"/>
        </w:rPr>
        <w:t>Spanish</w:t>
      </w:r>
      <w:r w:rsidRPr="00E208C4">
        <w:rPr>
          <w:rFonts w:cs="Arial"/>
          <w:szCs w:val="24"/>
        </w:rPr>
        <w:t xml:space="preserve"> preferred</w:t>
      </w:r>
      <w:r w:rsidR="003F57D4">
        <w:rPr>
          <w:rFonts w:cs="Arial"/>
          <w:szCs w:val="24"/>
        </w:rPr>
        <w:t>.</w:t>
      </w:r>
    </w:p>
    <w:p w14:paraId="0A9BF041" w14:textId="0DD44451" w:rsidR="00E208C4" w:rsidRPr="00E208C4" w:rsidRDefault="00E208C4" w:rsidP="003F57D4">
      <w:pPr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E208C4">
        <w:rPr>
          <w:rFonts w:cs="Arial"/>
          <w:szCs w:val="24"/>
        </w:rPr>
        <w:t>Other duties as assigned</w:t>
      </w:r>
      <w:r w:rsidR="003F57D4">
        <w:rPr>
          <w:rFonts w:cs="Arial"/>
          <w:szCs w:val="24"/>
        </w:rPr>
        <w:t>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0E83CD87" w14:textId="241DD3F8" w:rsidR="00644EFB" w:rsidRPr="00644EFB" w:rsidRDefault="0003560F" w:rsidP="00F73A37">
      <w:pPr>
        <w:pStyle w:val="Heading4"/>
      </w:pPr>
      <w:r>
        <w:lastRenderedPageBreak/>
        <w:t>Supervision:</w:t>
      </w:r>
    </w:p>
    <w:p w14:paraId="01B2AB11" w14:textId="7C54A66A" w:rsidR="000F5C8D" w:rsidRPr="00E208C4" w:rsidRDefault="0003560F" w:rsidP="00E208C4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 xml:space="preserve">No formal supervision of others is required. </w:t>
      </w:r>
      <w:r w:rsidR="00E208C4" w:rsidRPr="00937CA4">
        <w:t xml:space="preserve"> </w:t>
      </w:r>
    </w:p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C162" w14:textId="77777777" w:rsidR="001D03AD" w:rsidRDefault="001D03AD" w:rsidP="00937CA4">
      <w:pPr>
        <w:spacing w:after="0" w:line="240" w:lineRule="auto"/>
      </w:pPr>
      <w:r>
        <w:separator/>
      </w:r>
    </w:p>
  </w:endnote>
  <w:endnote w:type="continuationSeparator" w:id="0">
    <w:p w14:paraId="34849151" w14:textId="77777777" w:rsidR="001D03AD" w:rsidRDefault="001D03A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0B8A8DB2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E208C4" w:rsidRPr="00E208C4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A-4</w:t>
            </w:r>
            <w:r w:rsidR="00F73A3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74</w:t>
            </w:r>
            <w:r w:rsidR="00E208C4" w:rsidRPr="00E208C4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| VIP</w:t>
            </w:r>
            <w:r w:rsidR="00F73A3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E208C4" w:rsidRPr="00E208C4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F73A37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930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E208C4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E208C4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73A3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July 6,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42C8" w14:textId="77777777" w:rsidR="001D03AD" w:rsidRDefault="001D03AD" w:rsidP="00937CA4">
      <w:pPr>
        <w:spacing w:after="0" w:line="240" w:lineRule="auto"/>
      </w:pPr>
      <w:r>
        <w:separator/>
      </w:r>
    </w:p>
  </w:footnote>
  <w:footnote w:type="continuationSeparator" w:id="0">
    <w:p w14:paraId="0AA1E949" w14:textId="77777777" w:rsidR="001D03AD" w:rsidRDefault="001D03A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2F2F00"/>
    <w:multiLevelType w:val="hybridMultilevel"/>
    <w:tmpl w:val="EE92DBB2"/>
    <w:lvl w:ilvl="0" w:tplc="55F617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9D5177D"/>
    <w:multiLevelType w:val="hybridMultilevel"/>
    <w:tmpl w:val="777E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5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3533"/>
    <w:multiLevelType w:val="hybridMultilevel"/>
    <w:tmpl w:val="2CCE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F07C0F"/>
    <w:multiLevelType w:val="hybridMultilevel"/>
    <w:tmpl w:val="44B0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148351">
    <w:abstractNumId w:val="18"/>
  </w:num>
  <w:num w:numId="2" w16cid:durableId="94323881">
    <w:abstractNumId w:val="8"/>
  </w:num>
  <w:num w:numId="3" w16cid:durableId="1168448962">
    <w:abstractNumId w:val="17"/>
  </w:num>
  <w:num w:numId="4" w16cid:durableId="929659432">
    <w:abstractNumId w:val="14"/>
  </w:num>
  <w:num w:numId="5" w16cid:durableId="205722922">
    <w:abstractNumId w:val="15"/>
  </w:num>
  <w:num w:numId="6" w16cid:durableId="840006810">
    <w:abstractNumId w:val="10"/>
  </w:num>
  <w:num w:numId="7" w16cid:durableId="1676372877">
    <w:abstractNumId w:val="12"/>
  </w:num>
  <w:num w:numId="8" w16cid:durableId="874466837">
    <w:abstractNumId w:val="22"/>
  </w:num>
  <w:num w:numId="9" w16cid:durableId="888735051">
    <w:abstractNumId w:val="2"/>
  </w:num>
  <w:num w:numId="10" w16cid:durableId="515264716">
    <w:abstractNumId w:val="5"/>
  </w:num>
  <w:num w:numId="11" w16cid:durableId="1058825805">
    <w:abstractNumId w:val="27"/>
  </w:num>
  <w:num w:numId="12" w16cid:durableId="1666127228">
    <w:abstractNumId w:val="20"/>
  </w:num>
  <w:num w:numId="13" w16cid:durableId="594436830">
    <w:abstractNumId w:val="31"/>
  </w:num>
  <w:num w:numId="14" w16cid:durableId="1491680346">
    <w:abstractNumId w:val="6"/>
  </w:num>
  <w:num w:numId="15" w16cid:durableId="545140628">
    <w:abstractNumId w:val="4"/>
  </w:num>
  <w:num w:numId="16" w16cid:durableId="595555857">
    <w:abstractNumId w:val="21"/>
  </w:num>
  <w:num w:numId="17" w16cid:durableId="1536426367">
    <w:abstractNumId w:val="19"/>
  </w:num>
  <w:num w:numId="18" w16cid:durableId="1059403913">
    <w:abstractNumId w:val="25"/>
  </w:num>
  <w:num w:numId="19" w16cid:durableId="710305350">
    <w:abstractNumId w:val="3"/>
  </w:num>
  <w:num w:numId="20" w16cid:durableId="549345849">
    <w:abstractNumId w:val="28"/>
  </w:num>
  <w:num w:numId="21" w16cid:durableId="755173084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8469478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0164306">
    <w:abstractNumId w:val="30"/>
  </w:num>
  <w:num w:numId="24" w16cid:durableId="1975164">
    <w:abstractNumId w:val="29"/>
  </w:num>
  <w:num w:numId="25" w16cid:durableId="849150082">
    <w:abstractNumId w:val="9"/>
  </w:num>
  <w:num w:numId="26" w16cid:durableId="1133131339">
    <w:abstractNumId w:val="13"/>
  </w:num>
  <w:num w:numId="27" w16cid:durableId="312829719">
    <w:abstractNumId w:val="23"/>
  </w:num>
  <w:num w:numId="28" w16cid:durableId="626929844">
    <w:abstractNumId w:val="32"/>
  </w:num>
  <w:num w:numId="29" w16cid:durableId="1388721332">
    <w:abstractNumId w:val="7"/>
  </w:num>
  <w:num w:numId="30" w16cid:durableId="354893429">
    <w:abstractNumId w:val="1"/>
  </w:num>
  <w:num w:numId="31" w16cid:durableId="1121916494">
    <w:abstractNumId w:val="16"/>
  </w:num>
  <w:num w:numId="32" w16cid:durableId="853808179">
    <w:abstractNumId w:val="26"/>
  </w:num>
  <w:num w:numId="33" w16cid:durableId="1473790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C5B3E"/>
    <w:rsid w:val="001D03AD"/>
    <w:rsid w:val="001E6A32"/>
    <w:rsid w:val="00242A13"/>
    <w:rsid w:val="002615EA"/>
    <w:rsid w:val="00304028"/>
    <w:rsid w:val="003A4214"/>
    <w:rsid w:val="003B4388"/>
    <w:rsid w:val="003B48E3"/>
    <w:rsid w:val="003B7BA5"/>
    <w:rsid w:val="003C2F29"/>
    <w:rsid w:val="003F57D4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564A8"/>
    <w:rsid w:val="006F3014"/>
    <w:rsid w:val="00716FA8"/>
    <w:rsid w:val="00741DDC"/>
    <w:rsid w:val="0079523E"/>
    <w:rsid w:val="007A73FD"/>
    <w:rsid w:val="007B7C5D"/>
    <w:rsid w:val="0080106D"/>
    <w:rsid w:val="008252C9"/>
    <w:rsid w:val="00830E66"/>
    <w:rsid w:val="00832E08"/>
    <w:rsid w:val="00862C3F"/>
    <w:rsid w:val="008823ED"/>
    <w:rsid w:val="008C2C86"/>
    <w:rsid w:val="008D6C87"/>
    <w:rsid w:val="008E5EBB"/>
    <w:rsid w:val="008F7F83"/>
    <w:rsid w:val="009055DC"/>
    <w:rsid w:val="00937CA4"/>
    <w:rsid w:val="009444E6"/>
    <w:rsid w:val="00961622"/>
    <w:rsid w:val="009819D6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87BDA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C26"/>
    <w:rsid w:val="00E208C4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73A37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F73A37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F73A37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6564A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7192-D74A-4437-BAAF-CFC76752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2023-07-17T14:07:00Z</dcterms:created>
  <dcterms:modified xsi:type="dcterms:W3CDTF">2023-07-17T14:07:00Z</dcterms:modified>
</cp:coreProperties>
</file>